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2D30" w14:textId="51210C01" w:rsidR="00353BCB" w:rsidRPr="0083643D" w:rsidRDefault="00353BCB" w:rsidP="00655613">
      <w:pPr>
        <w:spacing w:after="0"/>
        <w:rPr>
          <w:b/>
          <w:bCs/>
          <w:sz w:val="24"/>
          <w:szCs w:val="24"/>
          <w:lang w:val="de-DE"/>
        </w:rPr>
      </w:pPr>
    </w:p>
    <w:p w14:paraId="1D6ACAD4" w14:textId="77777777" w:rsidR="0083643D" w:rsidRPr="0083643D" w:rsidRDefault="0083643D" w:rsidP="0083643D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  <w:r w:rsidRPr="0083643D">
        <w:rPr>
          <w:b/>
          <w:bCs/>
          <w:color w:val="0070C0"/>
          <w:sz w:val="28"/>
          <w:szCs w:val="28"/>
          <w:lang w:val="de-DE"/>
        </w:rPr>
        <w:t>Das Produkt</w:t>
      </w:r>
    </w:p>
    <w:p w14:paraId="24F3DC24" w14:textId="77777777" w:rsidR="0083643D" w:rsidRPr="0083643D" w:rsidRDefault="0083643D" w:rsidP="0083643D">
      <w:pPr>
        <w:spacing w:after="0"/>
        <w:rPr>
          <w:sz w:val="16"/>
          <w:szCs w:val="16"/>
          <w:lang w:val="de-DE"/>
        </w:rPr>
      </w:pPr>
    </w:p>
    <w:p w14:paraId="2CFA5F6C" w14:textId="1B07856F" w:rsidR="00463D07" w:rsidRDefault="0032183D" w:rsidP="00463D07">
      <w:pPr>
        <w:pStyle w:val="Listenabsatz"/>
        <w:numPr>
          <w:ilvl w:val="0"/>
          <w:numId w:val="3"/>
        </w:numPr>
        <w:spacing w:after="0"/>
      </w:pPr>
      <w:r>
        <w:t xml:space="preserve">Es handelt sich um eine organische Suchmaschinenoptimierung [ SEO ] – bei welcher das natürliche Ranking der zu optimierenden Website für bestimmte Suchwörter verbessert wird. </w:t>
      </w:r>
    </w:p>
    <w:p w14:paraId="4AACE8F9" w14:textId="34F2277A" w:rsidR="00463D07" w:rsidRDefault="0032183D" w:rsidP="00463D07">
      <w:pPr>
        <w:pStyle w:val="Listenabsatz"/>
        <w:numPr>
          <w:ilvl w:val="0"/>
          <w:numId w:val="3"/>
        </w:numPr>
        <w:spacing w:after="0"/>
      </w:pPr>
      <w:r>
        <w:t xml:space="preserve">In Zusammenarbeit mit dem Kunden werden die zu optimierenden Suchwörter ausgewählt &amp; die dazugehörige Region! – Diese werden immer als „Paar“ optimiert. ( z.B.: Goldschmuck Salzburg &amp; Goldschmuck kaufen Salzburg ). </w:t>
      </w:r>
    </w:p>
    <w:p w14:paraId="0ECF817C" w14:textId="7ECBD07C" w:rsidR="00463D07" w:rsidRDefault="0032183D" w:rsidP="00463D07">
      <w:pPr>
        <w:pStyle w:val="Listenabsatz"/>
        <w:numPr>
          <w:ilvl w:val="0"/>
          <w:numId w:val="3"/>
        </w:numPr>
        <w:spacing w:after="0"/>
      </w:pPr>
      <w:r>
        <w:t xml:space="preserve">Zudem werden Empfehlungen für Meta-Daten, neue Unterseiten &amp; SEO-Texte erstellt. </w:t>
      </w:r>
    </w:p>
    <w:p w14:paraId="1B917046" w14:textId="49D330D5" w:rsidR="00463D07" w:rsidRDefault="0032183D" w:rsidP="00463D07">
      <w:pPr>
        <w:pStyle w:val="Listenabsatz"/>
        <w:numPr>
          <w:ilvl w:val="0"/>
          <w:numId w:val="3"/>
        </w:numPr>
        <w:spacing w:after="0"/>
      </w:pPr>
      <w:r>
        <w:t xml:space="preserve">Essenziell für die Optimierung ist zudem die Pflege des Link-Portfolios des Kunden. ( Verlinkungen wie z.B.: Allgemeine </w:t>
      </w:r>
      <w:proofErr w:type="spellStart"/>
      <w:r>
        <w:t>Offsite</w:t>
      </w:r>
      <w:proofErr w:type="spellEnd"/>
      <w:r>
        <w:t xml:space="preserve"> Verlinkungen, Firmenbucheinträge, Blogkommentare &amp; -einträge, Branchenbucheinträge &amp; Bookmarks. )</w:t>
      </w:r>
    </w:p>
    <w:p w14:paraId="399D88DF" w14:textId="4FB2A575" w:rsidR="00463D07" w:rsidRDefault="00463D07" w:rsidP="00463D07">
      <w:pPr>
        <w:pStyle w:val="Listenabsatz"/>
        <w:numPr>
          <w:ilvl w:val="0"/>
          <w:numId w:val="3"/>
        </w:numPr>
        <w:spacing w:after="0"/>
      </w:pPr>
      <w:r>
        <w:t xml:space="preserve">Es werden allgemeine Website-Überprüfungen vorgenommen, um etwaige Fehler oder Probleme aufzudecken. ( z.B.: Website-Downtime, Sitemap fehlt, </w:t>
      </w:r>
      <w:proofErr w:type="spellStart"/>
      <w:r>
        <w:t>Duplicated</w:t>
      </w:r>
      <w:proofErr w:type="spellEnd"/>
      <w:r>
        <w:t xml:space="preserve"> Content, Seitenladegeschwindigkeit. )</w:t>
      </w:r>
    </w:p>
    <w:p w14:paraId="13824842" w14:textId="77777777" w:rsidR="00CC4718" w:rsidRDefault="00CC4718" w:rsidP="00CC4718">
      <w:pPr>
        <w:pStyle w:val="Listenabsatz"/>
        <w:spacing w:after="0"/>
        <w:ind w:left="360"/>
      </w:pPr>
    </w:p>
    <w:p w14:paraId="2286F90A" w14:textId="77777777" w:rsidR="00987381" w:rsidRPr="00FE5C90" w:rsidRDefault="00463D07" w:rsidP="00987381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  <w:r>
        <w:t>Alle Punkte sind notwendig damit die Optimierung wirkt! – Bei externen Websites – Kunden auf Mitarbeit hinweisen!</w:t>
      </w:r>
      <w:r w:rsidR="00987381">
        <w:br/>
      </w:r>
      <w:r w:rsidR="00987381">
        <w:br/>
      </w:r>
      <w:r w:rsidR="00987381" w:rsidRPr="00FE5C90">
        <w:rPr>
          <w:b/>
          <w:bCs/>
          <w:color w:val="0070C0"/>
          <w:sz w:val="28"/>
          <w:szCs w:val="28"/>
          <w:lang w:val="de-DE"/>
        </w:rPr>
        <w:t>Ablauf</w:t>
      </w:r>
      <w:r w:rsidR="00987381">
        <w:rPr>
          <w:b/>
          <w:bCs/>
          <w:color w:val="0070C0"/>
          <w:sz w:val="28"/>
          <w:szCs w:val="28"/>
          <w:lang w:val="de-DE"/>
        </w:rPr>
        <w:t xml:space="preserve"> nach dem Verkauf</w:t>
      </w:r>
    </w:p>
    <w:p w14:paraId="2F0CB572" w14:textId="77777777" w:rsidR="00987381" w:rsidRPr="00FE5C90" w:rsidRDefault="00987381" w:rsidP="00987381">
      <w:pPr>
        <w:spacing w:after="0"/>
        <w:rPr>
          <w:b/>
          <w:bCs/>
          <w:sz w:val="18"/>
          <w:szCs w:val="18"/>
          <w:u w:val="single"/>
          <w:lang w:val="de-DE"/>
        </w:rPr>
      </w:pPr>
    </w:p>
    <w:tbl>
      <w:tblPr>
        <w:tblStyle w:val="Tabellenraster"/>
        <w:tblW w:w="10183" w:type="dxa"/>
        <w:tblLook w:val="04A0" w:firstRow="1" w:lastRow="0" w:firstColumn="1" w:lastColumn="0" w:noHBand="0" w:noVBand="1"/>
      </w:tblPr>
      <w:tblGrid>
        <w:gridCol w:w="3393"/>
        <w:gridCol w:w="3395"/>
        <w:gridCol w:w="3395"/>
      </w:tblGrid>
      <w:tr w:rsidR="00987381" w:rsidRPr="00934053" w14:paraId="6EA2913C" w14:textId="77777777" w:rsidTr="00987381">
        <w:trPr>
          <w:trHeight w:val="140"/>
        </w:trPr>
        <w:tc>
          <w:tcPr>
            <w:tcW w:w="3393" w:type="dxa"/>
          </w:tcPr>
          <w:p w14:paraId="1599B4D4" w14:textId="77777777" w:rsidR="00987381" w:rsidRPr="00934053" w:rsidRDefault="00987381" w:rsidP="00CE342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TASK</w:t>
            </w:r>
          </w:p>
        </w:tc>
        <w:tc>
          <w:tcPr>
            <w:tcW w:w="3395" w:type="dxa"/>
          </w:tcPr>
          <w:p w14:paraId="44BAD765" w14:textId="77777777" w:rsidR="00987381" w:rsidRPr="00934053" w:rsidRDefault="00987381" w:rsidP="00CE342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</w:t>
            </w:r>
          </w:p>
        </w:tc>
        <w:tc>
          <w:tcPr>
            <w:tcW w:w="3395" w:type="dxa"/>
          </w:tcPr>
          <w:p w14:paraId="4EE6283D" w14:textId="77777777" w:rsidR="00987381" w:rsidRPr="00934053" w:rsidRDefault="00987381" w:rsidP="00CE3422">
            <w:pPr>
              <w:jc w:val="center"/>
              <w:rPr>
                <w:sz w:val="28"/>
                <w:szCs w:val="28"/>
                <w:lang w:val="de-DE"/>
              </w:rPr>
            </w:pPr>
            <w:r w:rsidRPr="00934053">
              <w:rPr>
                <w:sz w:val="28"/>
                <w:szCs w:val="28"/>
                <w:lang w:val="de-DE"/>
              </w:rPr>
              <w:t>BESCHREIBUNG</w:t>
            </w:r>
          </w:p>
        </w:tc>
      </w:tr>
      <w:tr w:rsidR="00987381" w:rsidRPr="004272A5" w14:paraId="126BA0DD" w14:textId="77777777" w:rsidTr="00987381">
        <w:trPr>
          <w:trHeight w:val="283"/>
        </w:trPr>
        <w:tc>
          <w:tcPr>
            <w:tcW w:w="3393" w:type="dxa"/>
          </w:tcPr>
          <w:p w14:paraId="6DAAAC45" w14:textId="77777777" w:rsidR="00987381" w:rsidRPr="00987381" w:rsidRDefault="00987381" w:rsidP="00987381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Onboarding von Boost</w:t>
            </w:r>
          </w:p>
        </w:tc>
        <w:tc>
          <w:tcPr>
            <w:tcW w:w="3395" w:type="dxa"/>
          </w:tcPr>
          <w:p w14:paraId="479FCE79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1 – 7 Tage</w:t>
            </w:r>
          </w:p>
        </w:tc>
        <w:tc>
          <w:tcPr>
            <w:tcW w:w="3395" w:type="dxa"/>
          </w:tcPr>
          <w:p w14:paraId="792EC5EA" w14:textId="609C6F58" w:rsidR="00987381" w:rsidRPr="004272A5" w:rsidRDefault="00987381" w:rsidP="00987381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In diesem Zeitraum schicken wir Boost die Daten von dem Auftrag &amp; warten auf die Suchwortanalyse.</w:t>
            </w:r>
          </w:p>
        </w:tc>
      </w:tr>
      <w:tr w:rsidR="00987381" w:rsidRPr="004272A5" w14:paraId="5C44EC0C" w14:textId="77777777" w:rsidTr="00987381">
        <w:trPr>
          <w:trHeight w:val="372"/>
        </w:trPr>
        <w:tc>
          <w:tcPr>
            <w:tcW w:w="3393" w:type="dxa"/>
          </w:tcPr>
          <w:p w14:paraId="6FFA758F" w14:textId="77777777" w:rsidR="00987381" w:rsidRDefault="00987381" w:rsidP="00987381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460705B1" w14:textId="79028021" w:rsidR="00987381" w:rsidRPr="00987381" w:rsidRDefault="00987381" w:rsidP="00987381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987381">
              <w:rPr>
                <w:b/>
                <w:bCs/>
                <w:sz w:val="24"/>
                <w:szCs w:val="24"/>
                <w:lang w:val="de-DE"/>
              </w:rPr>
              <w:t>OnSite</w:t>
            </w:r>
            <w:proofErr w:type="spellEnd"/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 Erstellung</w:t>
            </w:r>
          </w:p>
        </w:tc>
        <w:tc>
          <w:tcPr>
            <w:tcW w:w="3395" w:type="dxa"/>
          </w:tcPr>
          <w:p w14:paraId="1672351D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Im Laufe d</w:t>
            </w:r>
            <w:r>
              <w:rPr>
                <w:sz w:val="18"/>
                <w:szCs w:val="18"/>
                <w:lang w:val="de-DE"/>
              </w:rPr>
              <w:t>er ersten 30 Tage</w:t>
            </w:r>
          </w:p>
        </w:tc>
        <w:tc>
          <w:tcPr>
            <w:tcW w:w="3395" w:type="dxa"/>
          </w:tcPr>
          <w:p w14:paraId="7634A257" w14:textId="47B75DF6" w:rsidR="00987381" w:rsidRPr="004272A5" w:rsidRDefault="00987381" w:rsidP="00987381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4272A5">
              <w:rPr>
                <w:sz w:val="18"/>
                <w:szCs w:val="18"/>
                <w:lang w:val="de-DE"/>
              </w:rPr>
              <w:t>OnSites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 Metadaten )</w:t>
            </w:r>
            <w:r w:rsidRPr="004272A5">
              <w:rPr>
                <w:sz w:val="18"/>
                <w:szCs w:val="18"/>
                <w:lang w:val="de-DE"/>
              </w:rPr>
              <w:t xml:space="preserve"> von Boost werden erstellt &amp; wir leiten diese zum Kunden weiter für etwaige Änderungen oder die Umsetzung.</w:t>
            </w:r>
          </w:p>
        </w:tc>
      </w:tr>
      <w:tr w:rsidR="00987381" w:rsidRPr="004272A5" w14:paraId="52036E7C" w14:textId="77777777" w:rsidTr="00987381">
        <w:trPr>
          <w:trHeight w:val="379"/>
        </w:trPr>
        <w:tc>
          <w:tcPr>
            <w:tcW w:w="3393" w:type="dxa"/>
          </w:tcPr>
          <w:p w14:paraId="5B207FB8" w14:textId="77777777" w:rsidR="00987381" w:rsidRPr="00987381" w:rsidRDefault="00987381" w:rsidP="00987381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SEO – Texterstellung</w:t>
            </w:r>
          </w:p>
        </w:tc>
        <w:tc>
          <w:tcPr>
            <w:tcW w:w="3395" w:type="dxa"/>
          </w:tcPr>
          <w:p w14:paraId="08D09D40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Im Laufe d</w:t>
            </w:r>
            <w:r>
              <w:rPr>
                <w:sz w:val="18"/>
                <w:szCs w:val="18"/>
                <w:lang w:val="de-DE"/>
              </w:rPr>
              <w:t>er ersten 30 Tage</w:t>
            </w:r>
          </w:p>
        </w:tc>
        <w:tc>
          <w:tcPr>
            <w:tcW w:w="3395" w:type="dxa"/>
          </w:tcPr>
          <w:p w14:paraId="462D46D7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Der SEO-Text wird erstellt und dem Kunden zugeschickt für etwaige Änderungswünsche oder der Umsetzung.</w:t>
            </w:r>
          </w:p>
        </w:tc>
      </w:tr>
      <w:tr w:rsidR="00987381" w:rsidRPr="004272A5" w14:paraId="50FC02A1" w14:textId="77777777" w:rsidTr="00987381">
        <w:trPr>
          <w:trHeight w:val="186"/>
        </w:trPr>
        <w:tc>
          <w:tcPr>
            <w:tcW w:w="3393" w:type="dxa"/>
          </w:tcPr>
          <w:p w14:paraId="68B276B7" w14:textId="77777777" w:rsidR="00987381" w:rsidRPr="00987381" w:rsidRDefault="00987381" w:rsidP="00987381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Umsetzung der </w:t>
            </w:r>
            <w:proofErr w:type="spellStart"/>
            <w:r w:rsidRPr="00987381">
              <w:rPr>
                <w:b/>
                <w:bCs/>
                <w:sz w:val="24"/>
                <w:szCs w:val="24"/>
                <w:lang w:val="de-DE"/>
              </w:rPr>
              <w:t>OnSite</w:t>
            </w:r>
            <w:proofErr w:type="spellEnd"/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 / Texte</w:t>
            </w:r>
          </w:p>
          <w:p w14:paraId="7834CC14" w14:textId="77777777" w:rsidR="00987381" w:rsidRPr="00987381" w:rsidRDefault="00987381" w:rsidP="00987381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95" w:type="dxa"/>
          </w:tcPr>
          <w:p w14:paraId="1C861C4B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Geschieht im 2. Monat</w:t>
            </w:r>
          </w:p>
        </w:tc>
        <w:tc>
          <w:tcPr>
            <w:tcW w:w="3395" w:type="dxa"/>
          </w:tcPr>
          <w:p w14:paraId="5FF83AFE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 w:rsidRPr="00413024">
              <w:rPr>
                <w:b/>
                <w:bCs/>
                <w:sz w:val="18"/>
                <w:szCs w:val="18"/>
                <w:lang w:val="de-DE"/>
              </w:rPr>
              <w:t>Entweder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OnSites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413024">
              <w:rPr>
                <w:b/>
                <w:bCs/>
                <w:sz w:val="18"/>
                <w:szCs w:val="18"/>
                <w:lang w:val="de-DE"/>
              </w:rPr>
              <w:t>oder</w:t>
            </w:r>
            <w:r>
              <w:rPr>
                <w:sz w:val="18"/>
                <w:szCs w:val="18"/>
                <w:lang w:val="de-DE"/>
              </w:rPr>
              <w:t xml:space="preserve"> Texte werden auf der Homepage implementiert.</w:t>
            </w:r>
          </w:p>
        </w:tc>
      </w:tr>
      <w:tr w:rsidR="00987381" w:rsidRPr="004272A5" w14:paraId="2B45FE7A" w14:textId="77777777" w:rsidTr="00987381">
        <w:trPr>
          <w:trHeight w:val="462"/>
        </w:trPr>
        <w:tc>
          <w:tcPr>
            <w:tcW w:w="3393" w:type="dxa"/>
          </w:tcPr>
          <w:p w14:paraId="1CCCD48A" w14:textId="77777777" w:rsidR="00987381" w:rsidRDefault="00987381" w:rsidP="00987381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6EFDCAF4" w14:textId="0D735692" w:rsidR="00987381" w:rsidRPr="00987381" w:rsidRDefault="00987381" w:rsidP="00987381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Erweiterung des Link Portfolio</w:t>
            </w:r>
            <w:r w:rsidRPr="00987381">
              <w:rPr>
                <w:b/>
                <w:bCs/>
                <w:sz w:val="24"/>
                <w:szCs w:val="24"/>
                <w:lang w:val="de-DE"/>
              </w:rPr>
              <w:t>s</w:t>
            </w:r>
          </w:p>
        </w:tc>
        <w:tc>
          <w:tcPr>
            <w:tcW w:w="3395" w:type="dxa"/>
          </w:tcPr>
          <w:p w14:paraId="195FE522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Geschieht </w:t>
            </w:r>
            <w:r w:rsidRPr="00413024">
              <w:rPr>
                <w:b/>
                <w:bCs/>
                <w:sz w:val="18"/>
                <w:szCs w:val="18"/>
                <w:lang w:val="de-DE"/>
              </w:rPr>
              <w:t>ab Beginn der Kampagne</w:t>
            </w:r>
            <w:r>
              <w:rPr>
                <w:sz w:val="18"/>
                <w:szCs w:val="18"/>
                <w:lang w:val="de-DE"/>
              </w:rPr>
              <w:t xml:space="preserve"> – Nimmt alle Stunden in Anspruch sobald die Umsetzung der Empfehlungen abgeschlossen ist.</w:t>
            </w:r>
          </w:p>
        </w:tc>
        <w:tc>
          <w:tcPr>
            <w:tcW w:w="3395" w:type="dxa"/>
          </w:tcPr>
          <w:p w14:paraId="0EE611CF" w14:textId="77777777" w:rsidR="00987381" w:rsidRPr="004272A5" w:rsidRDefault="00987381" w:rsidP="00CE342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Das Link-Portfolio des Kunden wird erweitert. ( Allgemein </w:t>
            </w:r>
            <w:proofErr w:type="spellStart"/>
            <w:r>
              <w:rPr>
                <w:sz w:val="18"/>
                <w:szCs w:val="18"/>
                <w:lang w:val="de-DE"/>
              </w:rPr>
              <w:t>Offsite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Verlinkungen, </w:t>
            </w:r>
            <w:proofErr w:type="spellStart"/>
            <w:r>
              <w:rPr>
                <w:sz w:val="18"/>
                <w:szCs w:val="18"/>
                <w:lang w:val="de-DE"/>
              </w:rPr>
              <w:t>Firmbucheinträge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Blogkommentare </w:t>
            </w:r>
            <w:proofErr w:type="spellStart"/>
            <w:r>
              <w:rPr>
                <w:sz w:val="18"/>
                <w:szCs w:val="18"/>
                <w:lang w:val="de-DE"/>
              </w:rPr>
              <w:t>usw.werden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erstellt )</w:t>
            </w:r>
          </w:p>
        </w:tc>
      </w:tr>
    </w:tbl>
    <w:p w14:paraId="3C648484" w14:textId="77777777" w:rsidR="00987381" w:rsidRDefault="00987381" w:rsidP="00987381">
      <w:pPr>
        <w:spacing w:after="0"/>
        <w:rPr>
          <w:lang w:val="de-DE"/>
        </w:rPr>
      </w:pPr>
    </w:p>
    <w:p w14:paraId="773C9317" w14:textId="054678EA" w:rsidR="00987381" w:rsidRPr="00FE5C90" w:rsidRDefault="00987381" w:rsidP="00987381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  <w:r w:rsidRPr="00FE5C90">
        <w:rPr>
          <w:b/>
          <w:bCs/>
          <w:color w:val="0070C0"/>
          <w:sz w:val="28"/>
          <w:szCs w:val="28"/>
          <w:lang w:val="de-DE"/>
        </w:rPr>
        <w:t>Wichtig für den Kunden</w:t>
      </w:r>
      <w:r>
        <w:rPr>
          <w:b/>
          <w:bCs/>
          <w:color w:val="0070C0"/>
          <w:sz w:val="28"/>
          <w:szCs w:val="28"/>
          <w:lang w:val="de-DE"/>
        </w:rPr>
        <w:t xml:space="preserve"> &amp; </w:t>
      </w:r>
      <w:r>
        <w:rPr>
          <w:b/>
          <w:bCs/>
          <w:color w:val="0070C0"/>
          <w:sz w:val="28"/>
          <w:szCs w:val="28"/>
          <w:lang w:val="de-DE"/>
        </w:rPr>
        <w:t>Verkaufsargumente</w:t>
      </w:r>
    </w:p>
    <w:p w14:paraId="69E3E312" w14:textId="77777777" w:rsidR="00987381" w:rsidRPr="00FE5C90" w:rsidRDefault="00987381" w:rsidP="00987381">
      <w:pPr>
        <w:spacing w:after="0"/>
        <w:rPr>
          <w:b/>
          <w:bCs/>
          <w:sz w:val="16"/>
          <w:szCs w:val="16"/>
          <w:lang w:val="de-DE"/>
        </w:rPr>
      </w:pPr>
    </w:p>
    <w:p w14:paraId="20AC41C6" w14:textId="6595210D" w:rsidR="00987381" w:rsidRDefault="00987381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 xml:space="preserve">Bei externer Seite – </w:t>
      </w:r>
      <w:r w:rsidRPr="00987381">
        <w:rPr>
          <w:b/>
          <w:bCs/>
          <w:u w:val="single"/>
          <w:lang w:val="de-DE"/>
        </w:rPr>
        <w:t>KUNDENMITARBEIT!</w:t>
      </w:r>
      <w:r>
        <w:rPr>
          <w:lang w:val="de-DE"/>
        </w:rPr>
        <w:t xml:space="preserve"> ( ohne Mitarbeit: schlechte Optimierung )</w:t>
      </w:r>
    </w:p>
    <w:p w14:paraId="2521CBBD" w14:textId="772D2BE9" w:rsidR="00CC4718" w:rsidRPr="00987381" w:rsidRDefault="00CC4718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 xml:space="preserve">SEO-Texte sind </w:t>
      </w:r>
      <w:r w:rsidRPr="00CC4718">
        <w:rPr>
          <w:b/>
          <w:bCs/>
          <w:u w:val="single"/>
          <w:lang w:val="de-DE"/>
        </w:rPr>
        <w:t>keine „Informationstexte“</w:t>
      </w:r>
      <w:r>
        <w:rPr>
          <w:lang w:val="de-DE"/>
        </w:rPr>
        <w:t xml:space="preserve"> – dienen zur </w:t>
      </w:r>
      <w:proofErr w:type="spellStart"/>
      <w:r>
        <w:rPr>
          <w:lang w:val="de-DE"/>
        </w:rPr>
        <w:t>Optimerung</w:t>
      </w:r>
      <w:proofErr w:type="spellEnd"/>
      <w:r>
        <w:rPr>
          <w:lang w:val="de-DE"/>
        </w:rPr>
        <w:t>!</w:t>
      </w:r>
    </w:p>
    <w:p w14:paraId="176C4139" w14:textId="77777777" w:rsidR="00987381" w:rsidRPr="00987381" w:rsidRDefault="00987381" w:rsidP="00987381">
      <w:pPr>
        <w:spacing w:after="0"/>
        <w:rPr>
          <w:lang w:val="de-DE"/>
        </w:rPr>
      </w:pPr>
    </w:p>
    <w:p w14:paraId="668B2458" w14:textId="0B6406F9" w:rsidR="00987381" w:rsidRDefault="00987381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Optimierung seiner organischen Auffindbarkeit – mehr Kundenkontakt bzw. Traffic!</w:t>
      </w:r>
    </w:p>
    <w:p w14:paraId="4A8B48C6" w14:textId="66628A41" w:rsidR="00987381" w:rsidRDefault="00987381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Ranking bleibt nachhaltig verbessert.</w:t>
      </w:r>
    </w:p>
    <w:p w14:paraId="02FE3903" w14:textId="7B995523" w:rsidR="00987381" w:rsidRDefault="00987381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Individuelle Suchwort-Auswahl ( Ungefähres Targeting &amp; bessere Vermarktung seiner umsatzstärksten Produkte / Dienstleistungen )</w:t>
      </w:r>
    </w:p>
    <w:p w14:paraId="44641F65" w14:textId="1AFA7BB0" w:rsidR="00987381" w:rsidRDefault="00987381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 xml:space="preserve">Überprüfung </w:t>
      </w:r>
      <w:r w:rsidR="00CC4718">
        <w:rPr>
          <w:lang w:val="de-DE"/>
        </w:rPr>
        <w:t>von</w:t>
      </w:r>
      <w:r>
        <w:rPr>
          <w:lang w:val="de-DE"/>
        </w:rPr>
        <w:t xml:space="preserve"> Funktionalität &amp; </w:t>
      </w:r>
      <w:r w:rsidR="00CC4718">
        <w:rPr>
          <w:lang w:val="de-DE"/>
        </w:rPr>
        <w:t>Problemen der Website.</w:t>
      </w:r>
    </w:p>
    <w:p w14:paraId="1667D419" w14:textId="57ED8FCE" w:rsidR="00CC4718" w:rsidRDefault="00CC4718" w:rsidP="00987381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 xml:space="preserve">Wir kümmern uns um etwaige Umsetzungen </w:t>
      </w:r>
      <w:r w:rsidRPr="00CC4718">
        <w:rPr>
          <w:b/>
          <w:bCs/>
          <w:u w:val="single"/>
          <w:lang w:val="de-DE"/>
        </w:rPr>
        <w:t>bei Weitergabe der Zugangsdaten</w:t>
      </w:r>
      <w:r>
        <w:rPr>
          <w:lang w:val="de-DE"/>
        </w:rPr>
        <w:t>!</w:t>
      </w:r>
    </w:p>
    <w:p w14:paraId="51927EEA" w14:textId="09C0445F" w:rsidR="00CC4718" w:rsidRPr="00CC4718" w:rsidRDefault="00CC4718" w:rsidP="00CC4718">
      <w:pPr>
        <w:spacing w:after="0"/>
        <w:rPr>
          <w:lang w:val="de-DE"/>
        </w:rPr>
      </w:pPr>
    </w:p>
    <w:p w14:paraId="6DDDD0EC" w14:textId="77777777" w:rsidR="00987381" w:rsidRPr="0083643D" w:rsidRDefault="00987381" w:rsidP="00987381">
      <w:pPr>
        <w:spacing w:after="0"/>
        <w:rPr>
          <w:lang w:val="de-DE"/>
        </w:rPr>
      </w:pPr>
    </w:p>
    <w:p w14:paraId="60157240" w14:textId="21C89E48" w:rsidR="0083643D" w:rsidRDefault="0083643D" w:rsidP="00987381">
      <w:pPr>
        <w:spacing w:after="0"/>
        <w:rPr>
          <w:b/>
          <w:bCs/>
          <w:sz w:val="18"/>
          <w:szCs w:val="18"/>
          <w:u w:val="single"/>
          <w:lang w:val="de-DE"/>
        </w:rPr>
      </w:pPr>
    </w:p>
    <w:p w14:paraId="7F0FFB0A" w14:textId="77777777" w:rsidR="00987381" w:rsidRDefault="00987381" w:rsidP="0083643D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</w:p>
    <w:p w14:paraId="5D8F77F9" w14:textId="35CFC6F2" w:rsidR="0083643D" w:rsidRPr="0083643D" w:rsidRDefault="0083643D" w:rsidP="0083643D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  <w:r w:rsidRPr="0083643D">
        <w:rPr>
          <w:b/>
          <w:bCs/>
          <w:color w:val="0070C0"/>
          <w:sz w:val="28"/>
          <w:szCs w:val="28"/>
          <w:lang w:val="de-DE"/>
        </w:rPr>
        <w:t>Beim Verkauf zu beachten</w:t>
      </w:r>
    </w:p>
    <w:p w14:paraId="63FA843D" w14:textId="77777777" w:rsidR="0083643D" w:rsidRPr="0083643D" w:rsidRDefault="0083643D" w:rsidP="0083643D">
      <w:pPr>
        <w:spacing w:after="0"/>
        <w:rPr>
          <w:sz w:val="16"/>
          <w:szCs w:val="16"/>
          <w:lang w:val="de-DE"/>
        </w:rPr>
      </w:pPr>
    </w:p>
    <w:p w14:paraId="687F755D" w14:textId="00A0C2DF" w:rsidR="00353BCB" w:rsidRPr="0083643D" w:rsidRDefault="00353BCB" w:rsidP="00353BCB">
      <w:pPr>
        <w:spacing w:after="0"/>
        <w:rPr>
          <w:b/>
          <w:bCs/>
          <w:lang w:val="de-DE"/>
        </w:rPr>
      </w:pPr>
      <w:r w:rsidRPr="0083643D">
        <w:rPr>
          <w:b/>
          <w:bCs/>
          <w:lang w:val="de-DE"/>
        </w:rPr>
        <w:t>Die Vorteile der Suchmaschinen-Optimierung</w:t>
      </w:r>
      <w:r w:rsidR="002F7FC9" w:rsidRPr="0083643D">
        <w:rPr>
          <w:b/>
          <w:bCs/>
          <w:lang w:val="de-DE"/>
        </w:rPr>
        <w:t xml:space="preserve"> für KMU</w:t>
      </w:r>
      <w:r w:rsidRPr="0083643D">
        <w:rPr>
          <w:b/>
          <w:bCs/>
          <w:lang w:val="de-DE"/>
        </w:rPr>
        <w:t>:</w:t>
      </w:r>
    </w:p>
    <w:p w14:paraId="7CC66299" w14:textId="78ACE02C" w:rsidR="00353BCB" w:rsidRPr="0083643D" w:rsidRDefault="00353BCB" w:rsidP="00353BCB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Steigerung der Auffindbarkeit der Website des Kunden und dadurch mehr Traffic</w:t>
      </w:r>
    </w:p>
    <w:p w14:paraId="4C274CE8" w14:textId="2236FF74" w:rsidR="00353BCB" w:rsidRPr="0083643D" w:rsidRDefault="00353BCB" w:rsidP="00353BCB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Nachhaltige Sichtbarkeit bei Google</w:t>
      </w:r>
    </w:p>
    <w:p w14:paraId="452FAD88" w14:textId="7EEC2122" w:rsidR="00353BCB" w:rsidRPr="0083643D" w:rsidRDefault="00353BCB" w:rsidP="00975955">
      <w:pPr>
        <w:pStyle w:val="Listenabsatz"/>
        <w:numPr>
          <w:ilvl w:val="0"/>
          <w:numId w:val="1"/>
        </w:numPr>
        <w:spacing w:after="0"/>
        <w:rPr>
          <w:b/>
          <w:bCs/>
          <w:lang w:val="de-DE"/>
        </w:rPr>
      </w:pPr>
      <w:r w:rsidRPr="0083643D">
        <w:rPr>
          <w:lang w:val="de-DE"/>
        </w:rPr>
        <w:t xml:space="preserve">Mehr </w:t>
      </w:r>
      <w:r w:rsidR="002F7FC9" w:rsidRPr="0083643D">
        <w:rPr>
          <w:lang w:val="de-DE"/>
        </w:rPr>
        <w:t xml:space="preserve">Reichweite, mehr </w:t>
      </w:r>
      <w:r w:rsidRPr="0083643D">
        <w:rPr>
          <w:lang w:val="de-DE"/>
        </w:rPr>
        <w:t>Kunden</w:t>
      </w:r>
      <w:r w:rsidR="002F7FC9" w:rsidRPr="0083643D">
        <w:rPr>
          <w:lang w:val="de-DE"/>
        </w:rPr>
        <w:t>,</w:t>
      </w:r>
      <w:r w:rsidRPr="0083643D">
        <w:rPr>
          <w:lang w:val="de-DE"/>
        </w:rPr>
        <w:t xml:space="preserve"> mehr Umsatz</w:t>
      </w:r>
    </w:p>
    <w:p w14:paraId="5719C3F4" w14:textId="77777777" w:rsidR="00D123CF" w:rsidRPr="0083643D" w:rsidRDefault="00D123CF" w:rsidP="00655613">
      <w:pPr>
        <w:spacing w:after="0"/>
        <w:rPr>
          <w:b/>
          <w:bCs/>
          <w:lang w:val="de-DE"/>
        </w:rPr>
      </w:pPr>
    </w:p>
    <w:p w14:paraId="5D11F74A" w14:textId="77777777" w:rsidR="00D123CF" w:rsidRPr="0083643D" w:rsidRDefault="00D123CF" w:rsidP="00D123CF">
      <w:pPr>
        <w:spacing w:after="0"/>
        <w:rPr>
          <w:b/>
          <w:bCs/>
          <w:lang w:val="de-DE"/>
        </w:rPr>
      </w:pPr>
      <w:r w:rsidRPr="0083643D">
        <w:rPr>
          <w:b/>
          <w:bCs/>
          <w:lang w:val="de-DE"/>
        </w:rPr>
        <w:t>Welche Maßnahmen beinhaltet eine SEO-Kampagne:</w:t>
      </w:r>
    </w:p>
    <w:p w14:paraId="1548CA12" w14:textId="5D0FFBE9" w:rsidR="00D123CF" w:rsidRDefault="00D123CF" w:rsidP="00D123CF">
      <w:pPr>
        <w:spacing w:after="0"/>
        <w:rPr>
          <w:lang w:val="de-DE"/>
        </w:rPr>
      </w:pPr>
      <w:r w:rsidRPr="0083643D">
        <w:rPr>
          <w:lang w:val="de-DE"/>
        </w:rPr>
        <w:t xml:space="preserve">Das gesamte </w:t>
      </w:r>
      <w:r w:rsidR="00463D07" w:rsidRPr="0083643D">
        <w:rPr>
          <w:lang w:val="de-DE"/>
        </w:rPr>
        <w:t>Repertoire</w:t>
      </w:r>
      <w:r w:rsidRPr="0083643D">
        <w:rPr>
          <w:lang w:val="de-DE"/>
        </w:rPr>
        <w:t xml:space="preserve"> umfasst ca. 20 Maßnahmen. Darunter z.B.:</w:t>
      </w:r>
    </w:p>
    <w:p w14:paraId="493FFD99" w14:textId="77777777" w:rsidR="00413024" w:rsidRDefault="00413024" w:rsidP="00D123CF">
      <w:pPr>
        <w:spacing w:after="0"/>
        <w:rPr>
          <w:lang w:val="de-DE"/>
        </w:rPr>
      </w:pPr>
    </w:p>
    <w:p w14:paraId="71D39251" w14:textId="2D34C901" w:rsidR="00413024" w:rsidRPr="00413024" w:rsidRDefault="00413024" w:rsidP="00D123CF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Suchwort-Optimierung</w:t>
      </w:r>
      <w:r w:rsidRPr="0083643D">
        <w:rPr>
          <w:lang w:val="de-DE"/>
        </w:rPr>
        <w:t xml:space="preserve"> bei Google, Yahoo &amp; Bing</w:t>
      </w:r>
    </w:p>
    <w:p w14:paraId="64177BD8" w14:textId="4300E548" w:rsidR="00D123CF" w:rsidRDefault="00D123CF" w:rsidP="00D123CF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Keyword-Analyse und Auswahl</w:t>
      </w:r>
    </w:p>
    <w:p w14:paraId="166F38EA" w14:textId="77777777" w:rsidR="00413024" w:rsidRPr="0083643D" w:rsidRDefault="00413024" w:rsidP="00413024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proofErr w:type="spellStart"/>
      <w:r w:rsidRPr="0083643D">
        <w:rPr>
          <w:lang w:val="de-DE"/>
        </w:rPr>
        <w:t>OnPage</w:t>
      </w:r>
      <w:proofErr w:type="spellEnd"/>
      <w:r w:rsidRPr="0083643D">
        <w:rPr>
          <w:lang w:val="de-DE"/>
        </w:rPr>
        <w:t xml:space="preserve"> Content Erstellung</w:t>
      </w:r>
      <w:r>
        <w:rPr>
          <w:lang w:val="de-DE"/>
        </w:rPr>
        <w:t xml:space="preserve"> ( SEO-Text, Metadaten )</w:t>
      </w:r>
    </w:p>
    <w:p w14:paraId="1468E03D" w14:textId="1BAE7AE5" w:rsidR="00413024" w:rsidRDefault="00413024" w:rsidP="00413024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proofErr w:type="spellStart"/>
      <w:r w:rsidRPr="0083643D">
        <w:rPr>
          <w:lang w:val="de-DE"/>
        </w:rPr>
        <w:t>OffPage</w:t>
      </w:r>
      <w:proofErr w:type="spellEnd"/>
      <w:r w:rsidRPr="0083643D">
        <w:rPr>
          <w:lang w:val="de-DE"/>
        </w:rPr>
        <w:t xml:space="preserve"> Content und Verlinkung zur Website</w:t>
      </w:r>
    </w:p>
    <w:p w14:paraId="0FAD51A6" w14:textId="4BAFE4B3" w:rsidR="00413024" w:rsidRPr="00413024" w:rsidRDefault="00413024" w:rsidP="00413024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r>
        <w:rPr>
          <w:lang w:val="de-DE"/>
        </w:rPr>
        <w:t>Erweiterung des Link-Portfolios</w:t>
      </w:r>
    </w:p>
    <w:p w14:paraId="65D4A82D" w14:textId="77777777" w:rsidR="00D123CF" w:rsidRPr="0083643D" w:rsidRDefault="00D123CF" w:rsidP="00D123CF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Erstellung und Einspielung Sitemap und Robots.txt</w:t>
      </w:r>
    </w:p>
    <w:p w14:paraId="4FFD828C" w14:textId="77777777" w:rsidR="00D123CF" w:rsidRPr="0083643D" w:rsidRDefault="00D123CF" w:rsidP="00D123CF">
      <w:pPr>
        <w:pStyle w:val="Listenabsatz"/>
        <w:numPr>
          <w:ilvl w:val="1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Kontinuierliches Monitoring und Reporting</w:t>
      </w:r>
    </w:p>
    <w:p w14:paraId="4B862434" w14:textId="77777777" w:rsidR="00D123CF" w:rsidRPr="0083643D" w:rsidRDefault="00D123CF" w:rsidP="00D123CF">
      <w:pPr>
        <w:spacing w:after="0"/>
        <w:rPr>
          <w:b/>
          <w:bCs/>
          <w:i/>
          <w:iCs/>
          <w:lang w:val="de-DE"/>
        </w:rPr>
      </w:pPr>
    </w:p>
    <w:p w14:paraId="5DB90604" w14:textId="11BBC10E" w:rsidR="00987381" w:rsidRPr="00987381" w:rsidRDefault="00D123CF" w:rsidP="00655613">
      <w:pPr>
        <w:spacing w:after="0"/>
        <w:rPr>
          <w:i/>
          <w:iCs/>
          <w:lang w:val="de-DE"/>
        </w:rPr>
      </w:pPr>
      <w:r w:rsidRPr="0083643D">
        <w:rPr>
          <w:b/>
          <w:bCs/>
          <w:i/>
          <w:iCs/>
          <w:lang w:val="de-DE"/>
        </w:rPr>
        <w:t>Achtung:</w:t>
      </w:r>
      <w:r w:rsidRPr="0083643D">
        <w:rPr>
          <w:i/>
          <w:iCs/>
          <w:lang w:val="de-DE"/>
        </w:rPr>
        <w:t xml:space="preserve"> Es werden nicht alle Möglichkeiten ausgeschöpft, sondern nur die, die für den jeweiligen Kunden am meisten Sinn machen. Ein Nachweis über die geleisteten Maßnahmen findet sich im Dashboard des Kunden.</w:t>
      </w:r>
    </w:p>
    <w:p w14:paraId="6E280E5C" w14:textId="77777777" w:rsidR="00987381" w:rsidRPr="0083643D" w:rsidRDefault="00987381" w:rsidP="00655613">
      <w:pPr>
        <w:spacing w:after="0"/>
        <w:rPr>
          <w:b/>
          <w:bCs/>
          <w:lang w:val="de-DE"/>
        </w:rPr>
      </w:pPr>
    </w:p>
    <w:p w14:paraId="528882AE" w14:textId="12982E87" w:rsidR="00D7721F" w:rsidRPr="0083643D" w:rsidRDefault="00D7721F" w:rsidP="00655613">
      <w:pPr>
        <w:spacing w:after="0"/>
        <w:rPr>
          <w:b/>
          <w:bCs/>
          <w:lang w:val="de-DE"/>
        </w:rPr>
      </w:pPr>
      <w:r w:rsidRPr="0083643D">
        <w:rPr>
          <w:b/>
          <w:bCs/>
          <w:lang w:val="de-DE"/>
        </w:rPr>
        <w:t xml:space="preserve">Diese Punkte </w:t>
      </w:r>
      <w:r w:rsidR="00DC1266" w:rsidRPr="0083643D">
        <w:rPr>
          <w:b/>
          <w:bCs/>
          <w:lang w:val="de-DE"/>
        </w:rPr>
        <w:t>führen</w:t>
      </w:r>
      <w:r w:rsidRPr="0083643D">
        <w:rPr>
          <w:b/>
          <w:bCs/>
          <w:lang w:val="de-DE"/>
        </w:rPr>
        <w:t xml:space="preserve"> zur Ablehnung des Auftrag</w:t>
      </w:r>
      <w:r w:rsidR="00DC1266" w:rsidRPr="0083643D">
        <w:rPr>
          <w:b/>
          <w:bCs/>
          <w:lang w:val="de-DE"/>
        </w:rPr>
        <w:t>s</w:t>
      </w:r>
      <w:r w:rsidRPr="0083643D">
        <w:rPr>
          <w:b/>
          <w:bCs/>
          <w:lang w:val="de-DE"/>
        </w:rPr>
        <w:t>:</w:t>
      </w:r>
    </w:p>
    <w:p w14:paraId="42592C18" w14:textId="26483D89" w:rsidR="00D7721F" w:rsidRPr="0083643D" w:rsidRDefault="00D7721F" w:rsidP="00655613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Kunde besitzt keine Website!</w:t>
      </w:r>
    </w:p>
    <w:p w14:paraId="60ACE1A3" w14:textId="26751792" w:rsidR="00340B27" w:rsidRPr="0083643D" w:rsidRDefault="00340B27" w:rsidP="00655613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50/50 Verrechnung</w:t>
      </w:r>
      <w:r w:rsidR="0083643D">
        <w:rPr>
          <w:lang w:val="de-DE"/>
        </w:rPr>
        <w:t xml:space="preserve">: </w:t>
      </w:r>
      <w:r w:rsidRPr="0083643D">
        <w:rPr>
          <w:lang w:val="de-DE"/>
        </w:rPr>
        <w:t>dies ist nicht abbildbar im System</w:t>
      </w:r>
    </w:p>
    <w:p w14:paraId="68856148" w14:textId="3DA9481D" w:rsidR="00340B27" w:rsidRPr="0083643D" w:rsidRDefault="00340B27" w:rsidP="00655613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lang w:val="de-DE"/>
        </w:rPr>
        <w:t>Papierbestellscheine dürfen keinesfalls vom eingegebenen Auftrag im MAPs abweichen!</w:t>
      </w:r>
      <w:r w:rsidRPr="0083643D">
        <w:rPr>
          <w:lang w:val="de-DE"/>
        </w:rPr>
        <w:br/>
      </w:r>
      <w:r w:rsidR="0083643D">
        <w:rPr>
          <w:lang w:val="de-DE"/>
        </w:rPr>
        <w:t>(E</w:t>
      </w:r>
      <w:r w:rsidRPr="0083643D">
        <w:rPr>
          <w:lang w:val="de-DE"/>
        </w:rPr>
        <w:t>s sollte auf Papierbestellscheine, wenn möglich verzichtet werden!</w:t>
      </w:r>
      <w:r w:rsidR="0083643D">
        <w:rPr>
          <w:lang w:val="de-DE"/>
        </w:rPr>
        <w:t>)</w:t>
      </w:r>
    </w:p>
    <w:p w14:paraId="6512C668" w14:textId="3F44F8C3" w:rsidR="00A2054F" w:rsidRPr="0083643D" w:rsidRDefault="002A64A1" w:rsidP="00CA1F9D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bookmarkStart w:id="0" w:name="_Hlk79145344"/>
      <w:r w:rsidRPr="0083643D">
        <w:rPr>
          <w:rFonts w:cstheme="minorHAnsi"/>
          <w:lang w:val="de-DE"/>
        </w:rPr>
        <w:t>Kundendaten müssen komplett &amp; korrekt ausgefüllt werden!</w:t>
      </w:r>
      <w:r w:rsidR="0083643D">
        <w:rPr>
          <w:rFonts w:cstheme="minorHAnsi"/>
          <w:lang w:val="de-DE"/>
        </w:rPr>
        <w:t xml:space="preserve"> </w:t>
      </w:r>
      <w:r w:rsidRPr="0083643D">
        <w:rPr>
          <w:lang w:val="de-DE"/>
        </w:rPr>
        <w:t>Vollständiger Name</w:t>
      </w:r>
      <w:r w:rsidR="0083643D">
        <w:rPr>
          <w:lang w:val="de-DE"/>
        </w:rPr>
        <w:t xml:space="preserve"> und </w:t>
      </w:r>
      <w:r w:rsidRPr="0083643D">
        <w:rPr>
          <w:lang w:val="de-DE"/>
        </w:rPr>
        <w:t xml:space="preserve">Kontaktdaten </w:t>
      </w:r>
      <w:bookmarkEnd w:id="0"/>
    </w:p>
    <w:p w14:paraId="5C94AA16" w14:textId="23D8F055" w:rsidR="008628E9" w:rsidRPr="0083643D" w:rsidRDefault="00A2054F" w:rsidP="000E5B82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83643D">
        <w:rPr>
          <w:rFonts w:cstheme="minorHAnsi"/>
          <w:lang w:val="de-DE"/>
        </w:rPr>
        <w:t>Verkürzter Leistungszeitraum</w:t>
      </w:r>
      <w:r w:rsidR="0083643D" w:rsidRPr="0083643D">
        <w:rPr>
          <w:rFonts w:cstheme="minorHAnsi"/>
          <w:lang w:val="de-DE"/>
        </w:rPr>
        <w:t xml:space="preserve">: </w:t>
      </w:r>
      <w:r w:rsidRPr="0083643D">
        <w:rPr>
          <w:lang w:val="de-DE"/>
        </w:rPr>
        <w:t>Der festgelegte Verkaufspreis bezieht sich immer auf ein 12 Monats-Abo.</w:t>
      </w:r>
    </w:p>
    <w:p w14:paraId="653FDB4C" w14:textId="77777777" w:rsidR="00D123CF" w:rsidRPr="0083643D" w:rsidRDefault="00D123CF" w:rsidP="00655613">
      <w:pPr>
        <w:spacing w:after="0"/>
        <w:rPr>
          <w:lang w:val="de-DE"/>
        </w:rPr>
      </w:pPr>
    </w:p>
    <w:p w14:paraId="32294DAB" w14:textId="3160E0A9" w:rsidR="00A2054F" w:rsidRPr="0083643D" w:rsidRDefault="00A2054F" w:rsidP="00655613">
      <w:pPr>
        <w:spacing w:after="0"/>
        <w:rPr>
          <w:b/>
          <w:bCs/>
          <w:lang w:val="de-DE"/>
        </w:rPr>
      </w:pPr>
      <w:r w:rsidRPr="0083643D">
        <w:rPr>
          <w:b/>
          <w:bCs/>
          <w:lang w:val="de-DE"/>
        </w:rPr>
        <w:t>Diese Punkte sind Bewilligungspflichtig:</w:t>
      </w:r>
    </w:p>
    <w:p w14:paraId="7C65A7E6" w14:textId="34231478" w:rsidR="00A2054F" w:rsidRPr="0083643D" w:rsidRDefault="00A2054F" w:rsidP="00655613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 w:rsidRPr="0083643D">
        <w:rPr>
          <w:lang w:val="de-DE"/>
        </w:rPr>
        <w:t>"Gratis"-Monat</w:t>
      </w:r>
      <w:r w:rsidRPr="0083643D">
        <w:rPr>
          <w:lang w:val="de-DE"/>
        </w:rPr>
        <w:br/>
      </w:r>
      <w:r w:rsidRPr="0032183D">
        <w:rPr>
          <w:sz w:val="20"/>
          <w:szCs w:val="20"/>
          <w:lang w:val="de-DE"/>
        </w:rPr>
        <w:t>Instanz: Geschäftsleitung</w:t>
      </w:r>
    </w:p>
    <w:p w14:paraId="34A150A7" w14:textId="05975420" w:rsidR="00A2054F" w:rsidRPr="0083643D" w:rsidRDefault="00A2054F" w:rsidP="00655613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 w:rsidRPr="0032183D">
        <w:rPr>
          <w:rFonts w:cstheme="minorHAnsi"/>
          <w:lang w:val="de-DE"/>
        </w:rPr>
        <w:t>Unterschreitung des Mindestbudgets</w:t>
      </w:r>
      <w:r w:rsidRPr="0083643D">
        <w:rPr>
          <w:lang w:val="de-DE"/>
        </w:rPr>
        <w:br/>
      </w:r>
      <w:proofErr w:type="spellStart"/>
      <w:r w:rsidRPr="0032183D">
        <w:rPr>
          <w:lang w:val="de-DE"/>
        </w:rPr>
        <w:t>zB</w:t>
      </w:r>
      <w:proofErr w:type="spellEnd"/>
      <w:r w:rsidRPr="0032183D">
        <w:rPr>
          <w:lang w:val="de-DE"/>
        </w:rPr>
        <w:t>.: SEO Starter um € 2200,- anstatt € 2508,-</w:t>
      </w:r>
      <w:r w:rsidRPr="0032183D">
        <w:rPr>
          <w:sz w:val="20"/>
          <w:szCs w:val="20"/>
          <w:lang w:val="de-DE"/>
        </w:rPr>
        <w:br/>
        <w:t>Instanz: Teamleiter</w:t>
      </w:r>
    </w:p>
    <w:p w14:paraId="49BCE435" w14:textId="32C25B07" w:rsidR="00A2054F" w:rsidRPr="0083643D" w:rsidRDefault="00A2054F" w:rsidP="00655613">
      <w:pPr>
        <w:pStyle w:val="Listenabsatz"/>
        <w:numPr>
          <w:ilvl w:val="0"/>
          <w:numId w:val="2"/>
        </w:numPr>
        <w:spacing w:after="0"/>
        <w:rPr>
          <w:lang w:val="de-DE"/>
        </w:rPr>
      </w:pPr>
      <w:r w:rsidRPr="0083643D">
        <w:rPr>
          <w:lang w:val="de-DE"/>
        </w:rPr>
        <w:t>Diverse Vergünstigungen des Verkaufspreises</w:t>
      </w:r>
    </w:p>
    <w:p w14:paraId="652AFD3F" w14:textId="1514ABB6" w:rsidR="00A2054F" w:rsidRPr="0032183D" w:rsidRDefault="00A2054F" w:rsidP="00655613">
      <w:pPr>
        <w:pStyle w:val="Listenabsatz"/>
        <w:spacing w:after="0"/>
        <w:rPr>
          <w:sz w:val="20"/>
          <w:szCs w:val="20"/>
          <w:lang w:val="de-DE"/>
        </w:rPr>
      </w:pPr>
      <w:proofErr w:type="spellStart"/>
      <w:r w:rsidRPr="0083643D">
        <w:rPr>
          <w:lang w:val="de-DE"/>
        </w:rPr>
        <w:t>zB</w:t>
      </w:r>
      <w:proofErr w:type="spellEnd"/>
      <w:r w:rsidRPr="0083643D">
        <w:rPr>
          <w:lang w:val="de-DE"/>
        </w:rPr>
        <w:t>.: 5% Vergünstigung auf das SEO-Starter Abo.</w:t>
      </w:r>
      <w:r w:rsidRPr="0083643D">
        <w:rPr>
          <w:lang w:val="de-DE"/>
        </w:rPr>
        <w:br/>
      </w:r>
      <w:r w:rsidRPr="0032183D">
        <w:rPr>
          <w:b/>
          <w:bCs/>
          <w:sz w:val="20"/>
          <w:szCs w:val="20"/>
          <w:u w:val="single"/>
          <w:lang w:val="de-DE"/>
        </w:rPr>
        <w:t>Bitte beachten!</w:t>
      </w:r>
      <w:r w:rsidRPr="0032183D">
        <w:rPr>
          <w:sz w:val="20"/>
          <w:szCs w:val="20"/>
          <w:lang w:val="de-DE"/>
        </w:rPr>
        <w:t xml:space="preserve"> Falls diese genehmigt werden, dann bitte korrekt und ausführlich bei </w:t>
      </w:r>
    </w:p>
    <w:p w14:paraId="1E345B36" w14:textId="3E74023A" w:rsidR="00A2054F" w:rsidRPr="0032183D" w:rsidRDefault="00A2054F" w:rsidP="00655613">
      <w:pPr>
        <w:pStyle w:val="Listenabsatz"/>
        <w:spacing w:after="0"/>
        <w:rPr>
          <w:sz w:val="20"/>
          <w:szCs w:val="20"/>
          <w:lang w:val="de-DE"/>
        </w:rPr>
      </w:pPr>
      <w:r w:rsidRPr="0032183D">
        <w:rPr>
          <w:sz w:val="20"/>
          <w:szCs w:val="20"/>
          <w:lang w:val="de-DE"/>
        </w:rPr>
        <w:t>dem dazugehörigen Auftrag vermerken!</w:t>
      </w:r>
    </w:p>
    <w:p w14:paraId="4CB9C8FE" w14:textId="5D68BE71" w:rsidR="00A2054F" w:rsidRPr="0083643D" w:rsidRDefault="00A2054F" w:rsidP="00655613">
      <w:pPr>
        <w:pStyle w:val="Listenabsatz"/>
        <w:spacing w:after="0"/>
        <w:rPr>
          <w:lang w:val="de-DE"/>
        </w:rPr>
      </w:pPr>
    </w:p>
    <w:p w14:paraId="0723A50C" w14:textId="77777777" w:rsidR="00A2054F" w:rsidRPr="0083643D" w:rsidRDefault="00A2054F" w:rsidP="00655613">
      <w:pPr>
        <w:spacing w:after="0"/>
        <w:rPr>
          <w:i/>
          <w:iCs/>
          <w:lang w:val="de-DE"/>
        </w:rPr>
      </w:pPr>
      <w:r w:rsidRPr="0083643D">
        <w:rPr>
          <w:i/>
          <w:iCs/>
          <w:lang w:val="de-DE"/>
        </w:rPr>
        <w:t>Bewilligung wird von der jeweiligen Instanz an die Auftragserfassung übermittelt, da sonst keine Freigabe erfolgt.</w:t>
      </w:r>
    </w:p>
    <w:p w14:paraId="418DC38C" w14:textId="19F3FDE9" w:rsidR="00CA1F9D" w:rsidRDefault="00CA1F9D" w:rsidP="00655613">
      <w:pPr>
        <w:spacing w:after="0"/>
        <w:rPr>
          <w:lang w:val="de-DE"/>
        </w:rPr>
      </w:pPr>
    </w:p>
    <w:p w14:paraId="517D29D2" w14:textId="77777777" w:rsidR="0083643D" w:rsidRPr="00303F7C" w:rsidRDefault="0083643D" w:rsidP="0083643D">
      <w:pPr>
        <w:pBdr>
          <w:bottom w:val="single" w:sz="6" w:space="1" w:color="auto"/>
        </w:pBdr>
        <w:spacing w:after="0"/>
        <w:rPr>
          <w:b/>
          <w:bCs/>
          <w:color w:val="0070C0"/>
          <w:sz w:val="28"/>
          <w:szCs w:val="28"/>
          <w:lang w:val="de-DE"/>
        </w:rPr>
      </w:pPr>
      <w:r w:rsidRPr="00303F7C">
        <w:rPr>
          <w:b/>
          <w:bCs/>
          <w:color w:val="0070C0"/>
          <w:sz w:val="28"/>
          <w:szCs w:val="28"/>
          <w:lang w:val="de-DE"/>
        </w:rPr>
        <w:t>Erfassung des Auftrags</w:t>
      </w:r>
    </w:p>
    <w:p w14:paraId="49BA4BE2" w14:textId="77777777" w:rsidR="0083643D" w:rsidRPr="00FE5C90" w:rsidRDefault="0083643D" w:rsidP="0083643D">
      <w:pPr>
        <w:spacing w:after="0"/>
        <w:rPr>
          <w:sz w:val="16"/>
          <w:szCs w:val="16"/>
          <w:lang w:val="de-DE"/>
        </w:rPr>
      </w:pPr>
    </w:p>
    <w:p w14:paraId="4FA7DF69" w14:textId="29BE1331" w:rsidR="0083643D" w:rsidRPr="00CC4718" w:rsidRDefault="0083643D" w:rsidP="0083643D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X</w:t>
      </w:r>
      <w:r w:rsidR="00CC4718">
        <w:rPr>
          <w:lang w:val="de-DE"/>
        </w:rPr>
        <w:t>XX</w:t>
      </w:r>
    </w:p>
    <w:sectPr w:rsidR="0083643D" w:rsidRPr="00CC4718" w:rsidSect="00371B84">
      <w:headerReference w:type="default" r:id="rId8"/>
      <w:footerReference w:type="default" r:id="rId9"/>
      <w:pgSz w:w="11906" w:h="16838"/>
      <w:pgMar w:top="1418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C489" w14:textId="77777777" w:rsidR="00D91145" w:rsidRDefault="00D91145" w:rsidP="00EA1F4C">
      <w:pPr>
        <w:spacing w:after="0" w:line="240" w:lineRule="auto"/>
      </w:pPr>
      <w:r>
        <w:separator/>
      </w:r>
    </w:p>
  </w:endnote>
  <w:endnote w:type="continuationSeparator" w:id="0">
    <w:p w14:paraId="05D43126" w14:textId="77777777" w:rsidR="00D91145" w:rsidRDefault="00D91145" w:rsidP="00EA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BF69" w14:textId="7C292D2E" w:rsidR="000177DD" w:rsidRDefault="00893FF0" w:rsidP="00F34C86">
    <w:pPr>
      <w:pStyle w:val="Fuzeile"/>
      <w:pBdr>
        <w:top w:val="single" w:sz="4" w:space="1" w:color="auto"/>
        <w:bottom w:val="single" w:sz="6" w:space="1" w:color="auto"/>
      </w:pBdr>
      <w:jc w:val="right"/>
      <w:rPr>
        <w:sz w:val="18"/>
        <w:szCs w:val="18"/>
        <w:lang w:val="en-GB"/>
      </w:rPr>
    </w:pPr>
    <w:r w:rsidRPr="002A64A1">
      <w:rPr>
        <w:sz w:val="18"/>
        <w:szCs w:val="18"/>
        <w:lang w:val="en-GB"/>
      </w:rPr>
      <w:t>Version 1</w:t>
    </w:r>
    <w:r w:rsidR="00DC1266" w:rsidRPr="002A64A1">
      <w:rPr>
        <w:sz w:val="18"/>
        <w:szCs w:val="18"/>
        <w:lang w:val="en-GB"/>
      </w:rPr>
      <w:t>.1</w:t>
    </w:r>
    <w:r w:rsidRPr="002A64A1">
      <w:rPr>
        <w:sz w:val="18"/>
        <w:szCs w:val="18"/>
        <w:lang w:val="en-GB"/>
      </w:rPr>
      <w:tab/>
      <w:t>created by SE</w:t>
    </w:r>
    <w:r w:rsidR="007958A0">
      <w:rPr>
        <w:sz w:val="18"/>
        <w:szCs w:val="18"/>
        <w:lang w:val="en-GB"/>
      </w:rPr>
      <w:t>O</w:t>
    </w:r>
    <w:r w:rsidRPr="002A64A1">
      <w:rPr>
        <w:sz w:val="18"/>
        <w:szCs w:val="18"/>
        <w:lang w:val="en-GB"/>
      </w:rPr>
      <w:t>-Team</w:t>
    </w:r>
    <w:r w:rsidRPr="002A64A1">
      <w:rPr>
        <w:sz w:val="18"/>
        <w:szCs w:val="18"/>
        <w:lang w:val="en-GB"/>
      </w:rPr>
      <w:tab/>
    </w:r>
    <w:r w:rsidR="007958A0">
      <w:rPr>
        <w:sz w:val="18"/>
        <w:szCs w:val="18"/>
        <w:lang w:val="en-GB"/>
      </w:rPr>
      <w:t>11</w:t>
    </w:r>
    <w:r w:rsidRPr="002A64A1">
      <w:rPr>
        <w:sz w:val="18"/>
        <w:szCs w:val="18"/>
        <w:lang w:val="en-GB"/>
      </w:rPr>
      <w:t>.08.2021</w:t>
    </w:r>
  </w:p>
  <w:p w14:paraId="539D44CB" w14:textId="77777777" w:rsidR="00CA1F9D" w:rsidRPr="002A64A1" w:rsidRDefault="00CA1F9D" w:rsidP="00F34C86">
    <w:pPr>
      <w:pStyle w:val="Fuzeile"/>
      <w:jc w:val="right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721C" w14:textId="77777777" w:rsidR="00D91145" w:rsidRDefault="00D91145" w:rsidP="00EA1F4C">
      <w:pPr>
        <w:spacing w:after="0" w:line="240" w:lineRule="auto"/>
      </w:pPr>
      <w:r>
        <w:separator/>
      </w:r>
    </w:p>
  </w:footnote>
  <w:footnote w:type="continuationSeparator" w:id="0">
    <w:p w14:paraId="70D43562" w14:textId="77777777" w:rsidR="00D91145" w:rsidRDefault="00D91145" w:rsidP="00EA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7DB1" w14:textId="6F067534" w:rsidR="00703F53" w:rsidRPr="0029252F" w:rsidRDefault="00703F53" w:rsidP="008C005D">
    <w:pPr>
      <w:pStyle w:val="Kopfzeile"/>
      <w:tabs>
        <w:tab w:val="clear" w:pos="9072"/>
        <w:tab w:val="left" w:pos="7941"/>
      </w:tabs>
      <w:rPr>
        <w:b/>
        <w:bCs/>
        <w:color w:val="FFFFFF" w:themeColor="background1"/>
        <w:sz w:val="28"/>
        <w:szCs w:val="28"/>
      </w:rPr>
    </w:pPr>
    <w:bookmarkStart w:id="1" w:name="_Hlk79145633"/>
    <w:bookmarkStart w:id="2" w:name="_Hlk79145634"/>
    <w:r w:rsidRPr="0029252F">
      <w:rPr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 wp14:anchorId="6BA2A8AD" wp14:editId="30F5E369">
          <wp:simplePos x="0" y="0"/>
          <wp:positionH relativeFrom="column">
            <wp:posOffset>-940435</wp:posOffset>
          </wp:positionH>
          <wp:positionV relativeFrom="paragraph">
            <wp:posOffset>-304166</wp:posOffset>
          </wp:positionV>
          <wp:extent cx="7943850" cy="101917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10428"/>
                  <a:stretch/>
                </pic:blipFill>
                <pic:spPr bwMode="auto">
                  <a:xfrm>
                    <a:off x="0" y="0"/>
                    <a:ext cx="7945066" cy="1019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252F">
      <w:rPr>
        <w:b/>
        <w:bCs/>
        <w:color w:val="FFFFFF" w:themeColor="background1"/>
        <w:sz w:val="28"/>
        <w:szCs w:val="28"/>
      </w:rPr>
      <w:t>Allgemeine Verkaufsrichtlinien</w:t>
    </w:r>
  </w:p>
  <w:p w14:paraId="3F666978" w14:textId="38168206" w:rsidR="00EA1F4C" w:rsidRPr="0029252F" w:rsidRDefault="00703F53" w:rsidP="00371B84">
    <w:pPr>
      <w:pStyle w:val="Kopfzeile"/>
      <w:tabs>
        <w:tab w:val="clear" w:pos="4536"/>
        <w:tab w:val="clear" w:pos="9072"/>
        <w:tab w:val="left" w:pos="5108"/>
        <w:tab w:val="right" w:pos="10204"/>
      </w:tabs>
      <w:rPr>
        <w:b/>
        <w:bCs/>
        <w:color w:val="FFFFFF" w:themeColor="background1"/>
        <w:sz w:val="44"/>
        <w:szCs w:val="44"/>
      </w:rPr>
    </w:pPr>
    <w:r w:rsidRPr="0029252F">
      <w:rPr>
        <w:b/>
        <w:bCs/>
        <w:color w:val="FFFFFF" w:themeColor="background1"/>
        <w:sz w:val="44"/>
        <w:szCs w:val="44"/>
      </w:rPr>
      <w:t>SE</w:t>
    </w:r>
    <w:r w:rsidR="007958A0" w:rsidRPr="0029252F">
      <w:rPr>
        <w:b/>
        <w:bCs/>
        <w:color w:val="FFFFFF" w:themeColor="background1"/>
        <w:sz w:val="44"/>
        <w:szCs w:val="44"/>
      </w:rPr>
      <w:t>O</w:t>
    </w:r>
    <w:r w:rsidRPr="0029252F">
      <w:rPr>
        <w:b/>
        <w:bCs/>
        <w:color w:val="FFFFFF" w:themeColor="background1"/>
        <w:sz w:val="44"/>
        <w:szCs w:val="44"/>
      </w:rPr>
      <w:t>-Kampagnen</w:t>
    </w:r>
    <w:bookmarkEnd w:id="1"/>
    <w:bookmarkEnd w:id="2"/>
    <w:r w:rsidR="0029252F">
      <w:rPr>
        <w:b/>
        <w:bCs/>
        <w:color w:val="FFFFFF" w:themeColor="background1"/>
        <w:sz w:val="44"/>
        <w:szCs w:val="44"/>
      </w:rPr>
      <w:tab/>
    </w:r>
    <w:r w:rsidR="00371B84">
      <w:rPr>
        <w:b/>
        <w:bCs/>
        <w:color w:val="FFFFFF" w:themeColor="background1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BD2"/>
    <w:multiLevelType w:val="hybridMultilevel"/>
    <w:tmpl w:val="0A8CF9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56204"/>
    <w:multiLevelType w:val="hybridMultilevel"/>
    <w:tmpl w:val="1B001E3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35BE7"/>
    <w:multiLevelType w:val="hybridMultilevel"/>
    <w:tmpl w:val="E38ACA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85D23"/>
    <w:multiLevelType w:val="hybridMultilevel"/>
    <w:tmpl w:val="7C986A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A230D"/>
    <w:multiLevelType w:val="hybridMultilevel"/>
    <w:tmpl w:val="C908D8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D75F6"/>
    <w:multiLevelType w:val="hybridMultilevel"/>
    <w:tmpl w:val="E0EA06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F"/>
    <w:rsid w:val="000177DD"/>
    <w:rsid w:val="00055256"/>
    <w:rsid w:val="00071425"/>
    <w:rsid w:val="0011159A"/>
    <w:rsid w:val="001327EC"/>
    <w:rsid w:val="001D5ABF"/>
    <w:rsid w:val="002706D7"/>
    <w:rsid w:val="0029252F"/>
    <w:rsid w:val="002A64A1"/>
    <w:rsid w:val="002B0D80"/>
    <w:rsid w:val="002F7FC9"/>
    <w:rsid w:val="0032183D"/>
    <w:rsid w:val="00340B27"/>
    <w:rsid w:val="003523A7"/>
    <w:rsid w:val="00353BCB"/>
    <w:rsid w:val="00371B84"/>
    <w:rsid w:val="00413024"/>
    <w:rsid w:val="00463D07"/>
    <w:rsid w:val="004F62DE"/>
    <w:rsid w:val="005D65E7"/>
    <w:rsid w:val="006006E2"/>
    <w:rsid w:val="00655613"/>
    <w:rsid w:val="00656D2D"/>
    <w:rsid w:val="006D4CDF"/>
    <w:rsid w:val="00703F53"/>
    <w:rsid w:val="0076134F"/>
    <w:rsid w:val="007958A0"/>
    <w:rsid w:val="0083643D"/>
    <w:rsid w:val="008628E9"/>
    <w:rsid w:val="00893FF0"/>
    <w:rsid w:val="008C005D"/>
    <w:rsid w:val="00987381"/>
    <w:rsid w:val="009C1A46"/>
    <w:rsid w:val="009C303F"/>
    <w:rsid w:val="00A01960"/>
    <w:rsid w:val="00A2054F"/>
    <w:rsid w:val="00A54BD7"/>
    <w:rsid w:val="00AD060D"/>
    <w:rsid w:val="00B47BDB"/>
    <w:rsid w:val="00B71CE2"/>
    <w:rsid w:val="00CA1F9D"/>
    <w:rsid w:val="00CC4718"/>
    <w:rsid w:val="00D123CF"/>
    <w:rsid w:val="00D12481"/>
    <w:rsid w:val="00D6513B"/>
    <w:rsid w:val="00D7721F"/>
    <w:rsid w:val="00D91145"/>
    <w:rsid w:val="00DC1266"/>
    <w:rsid w:val="00EA1F4C"/>
    <w:rsid w:val="00EF5C1C"/>
    <w:rsid w:val="00F012E5"/>
    <w:rsid w:val="00F34C86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7A98D0"/>
  <w15:chartTrackingRefBased/>
  <w15:docId w15:val="{82191E4C-3992-4348-94E5-1AD6F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2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F4C"/>
  </w:style>
  <w:style w:type="paragraph" w:styleId="Fuzeile">
    <w:name w:val="footer"/>
    <w:basedOn w:val="Standard"/>
    <w:link w:val="Fu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F4C"/>
  </w:style>
  <w:style w:type="table" w:styleId="Tabellenraster">
    <w:name w:val="Table Grid"/>
    <w:basedOn w:val="NormaleTabelle"/>
    <w:uiPriority w:val="39"/>
    <w:rsid w:val="004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4FC-C14A-4F49-8DD2-365E9C1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Achim</dc:creator>
  <cp:keywords/>
  <dc:description/>
  <cp:lastModifiedBy>Schmidt, Julian</cp:lastModifiedBy>
  <cp:revision>2</cp:revision>
  <dcterms:created xsi:type="dcterms:W3CDTF">2021-09-14T08:55:00Z</dcterms:created>
  <dcterms:modified xsi:type="dcterms:W3CDTF">2021-09-14T08:55:00Z</dcterms:modified>
</cp:coreProperties>
</file>